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02" w:rsidRDefault="00044AC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АДМИНИСТРАЦИЯ РУДЯНСКОГО СЕЛЬСОВЕТА</w:t>
      </w:r>
    </w:p>
    <w:p w:rsidR="00B50902" w:rsidRDefault="00044AC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КАНСКОГО РАЙОНА КРАСНОЯРСКОГО КРАЯ</w:t>
      </w:r>
    </w:p>
    <w:p w:rsidR="00B50902" w:rsidRDefault="00B50902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B50902" w:rsidRDefault="00044AC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ПОСТАНОВЛЕНИ</w:t>
      </w:r>
      <w:r>
        <w:rPr>
          <w:rFonts w:ascii="Times New Roman" w:hAnsi="Times New Roman"/>
          <w:b/>
          <w:sz w:val="28"/>
        </w:rPr>
        <w:t>Е</w:t>
      </w:r>
    </w:p>
    <w:p w:rsidR="00B50902" w:rsidRDefault="00B50902">
      <w:pPr>
        <w:spacing w:after="0"/>
        <w:rPr>
          <w:rFonts w:ascii="Times New Roman" w:hAnsi="Times New Roman"/>
          <w:b/>
          <w:sz w:val="28"/>
        </w:rPr>
      </w:pPr>
    </w:p>
    <w:p w:rsidR="00B50902" w:rsidRDefault="00044ACC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</w:t>
      </w:r>
      <w:r>
        <w:rPr>
          <w:rFonts w:ascii="Times New Roman" w:hAnsi="Times New Roman"/>
          <w:b/>
          <w:sz w:val="28"/>
        </w:rPr>
        <w:t xml:space="preserve">  01.02.2025 </w:t>
      </w:r>
      <w:r>
        <w:rPr>
          <w:rFonts w:ascii="Times New Roman" w:hAnsi="Times New Roman"/>
          <w:b/>
          <w:sz w:val="28"/>
        </w:rPr>
        <w:t>г.</w:t>
      </w: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№ </w:t>
      </w:r>
      <w:r>
        <w:rPr>
          <w:rFonts w:ascii="Times New Roman" w:hAnsi="Times New Roman"/>
          <w:b/>
          <w:sz w:val="28"/>
        </w:rPr>
        <w:t>23</w:t>
      </w:r>
      <w:r>
        <w:rPr>
          <w:rFonts w:ascii="Times New Roman" w:hAnsi="Times New Roman"/>
          <w:b/>
          <w:sz w:val="28"/>
        </w:rPr>
        <w:t xml:space="preserve"> – </w:t>
      </w:r>
      <w:proofErr w:type="gramStart"/>
      <w:r>
        <w:rPr>
          <w:rFonts w:ascii="Times New Roman" w:hAnsi="Times New Roman"/>
          <w:b/>
          <w:sz w:val="28"/>
        </w:rPr>
        <w:t>п</w:t>
      </w:r>
      <w:proofErr w:type="gramEnd"/>
    </w:p>
    <w:p w:rsidR="00B50902" w:rsidRDefault="00B50902">
      <w:pPr>
        <w:spacing w:after="0"/>
        <w:rPr>
          <w:rFonts w:ascii="Times New Roman" w:hAnsi="Times New Roman"/>
          <w:b/>
          <w:sz w:val="28"/>
        </w:rPr>
      </w:pPr>
    </w:p>
    <w:p w:rsidR="00044ACC" w:rsidRDefault="00044ACC" w:rsidP="00044ACC">
      <w:pPr>
        <w:pStyle w:val="a5"/>
        <w:spacing w:beforeAutospacing="0" w:after="0" w:afterAutospacing="0"/>
        <w:jc w:val="both"/>
        <w:rPr>
          <w:color w:val="212121"/>
          <w:sz w:val="28"/>
        </w:rPr>
      </w:pPr>
      <w:r>
        <w:rPr>
          <w:color w:val="212121"/>
          <w:sz w:val="21"/>
        </w:rPr>
        <w:t> </w:t>
      </w:r>
      <w:r>
        <w:rPr>
          <w:color w:val="212121"/>
          <w:sz w:val="28"/>
        </w:rPr>
        <w:t>Об утверждении стоимости услуг, предоставляемых</w:t>
      </w:r>
    </w:p>
    <w:p w:rsidR="00044ACC" w:rsidRDefault="00044ACC" w:rsidP="00044ACC">
      <w:pPr>
        <w:pStyle w:val="a5"/>
        <w:spacing w:beforeAutospacing="0" w:after="0" w:afterAutospacing="0"/>
        <w:jc w:val="both"/>
        <w:rPr>
          <w:color w:val="212121"/>
          <w:sz w:val="28"/>
        </w:rPr>
      </w:pPr>
      <w:r>
        <w:rPr>
          <w:color w:val="212121"/>
          <w:sz w:val="28"/>
        </w:rPr>
        <w:t xml:space="preserve"> в </w:t>
      </w:r>
      <w:r>
        <w:rPr>
          <w:color w:val="212121"/>
          <w:sz w:val="28"/>
        </w:rPr>
        <w:t xml:space="preserve">соответствии с  гарантированным  государством </w:t>
      </w:r>
    </w:p>
    <w:p w:rsidR="00B50902" w:rsidRDefault="00044ACC" w:rsidP="00044ACC">
      <w:pPr>
        <w:pStyle w:val="a5"/>
        <w:spacing w:beforeAutospacing="0" w:after="0" w:afterAutospacing="0"/>
        <w:jc w:val="both"/>
        <w:rPr>
          <w:color w:val="212121"/>
          <w:sz w:val="28"/>
        </w:rPr>
      </w:pPr>
      <w:r>
        <w:rPr>
          <w:color w:val="212121"/>
          <w:sz w:val="28"/>
        </w:rPr>
        <w:t>перечнем услуг по погребению</w:t>
      </w:r>
      <w:bookmarkStart w:id="0" w:name="_GoBack"/>
      <w:bookmarkEnd w:id="0"/>
    </w:p>
    <w:p w:rsidR="00044ACC" w:rsidRDefault="00044ACC" w:rsidP="00044ACC">
      <w:pPr>
        <w:pStyle w:val="a5"/>
        <w:spacing w:beforeAutospacing="0" w:after="0" w:afterAutospacing="0"/>
        <w:jc w:val="both"/>
        <w:rPr>
          <w:color w:val="212121"/>
          <w:sz w:val="21"/>
        </w:rPr>
      </w:pPr>
    </w:p>
    <w:p w:rsidR="00B50902" w:rsidRDefault="00044ACC" w:rsidP="00044ACC">
      <w:pPr>
        <w:spacing w:after="0" w:line="24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12121"/>
          <w:sz w:val="21"/>
        </w:rPr>
        <w:t xml:space="preserve">            </w:t>
      </w:r>
      <w:proofErr w:type="gramStart"/>
      <w:r>
        <w:rPr>
          <w:rFonts w:ascii="Times New Roman" w:hAnsi="Times New Roman"/>
          <w:sz w:val="28"/>
        </w:rPr>
        <w:t>В соответствии с Федеральным законом от 19.12.2016 № 444-ФЗ «О внесении изменений отдельные законодательные акты Российской Федерации в части изменения порядка индексаци</w:t>
      </w:r>
      <w:r>
        <w:rPr>
          <w:rFonts w:ascii="Times New Roman" w:hAnsi="Times New Roman"/>
          <w:sz w:val="28"/>
        </w:rPr>
        <w:t>и выплат, 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 детей», ст. 9, ст. 10 Федерального закон</w:t>
      </w:r>
      <w:r>
        <w:rPr>
          <w:rFonts w:ascii="Times New Roman" w:hAnsi="Times New Roman"/>
          <w:sz w:val="28"/>
        </w:rPr>
        <w:t>а, от 12.01.1996 № 8-ФЗ «О погребении и похоронном деле</w:t>
      </w:r>
      <w:proofErr w:type="gramEnd"/>
      <w:r>
        <w:rPr>
          <w:rFonts w:ascii="Times New Roman" w:hAnsi="Times New Roman"/>
          <w:sz w:val="28"/>
        </w:rPr>
        <w:t xml:space="preserve">», </w:t>
      </w:r>
      <w:r>
        <w:rPr>
          <w:rFonts w:ascii="Times New Roman" w:hAnsi="Times New Roman"/>
          <w:color w:val="212121"/>
          <w:sz w:val="28"/>
        </w:rPr>
        <w:t xml:space="preserve">руководствуясь Уставом </w:t>
      </w:r>
      <w:proofErr w:type="spellStart"/>
      <w:r>
        <w:rPr>
          <w:rFonts w:ascii="Times New Roman" w:hAnsi="Times New Roman"/>
          <w:color w:val="212121"/>
          <w:sz w:val="28"/>
        </w:rPr>
        <w:t>Рудянского</w:t>
      </w:r>
      <w:proofErr w:type="spellEnd"/>
      <w:r>
        <w:rPr>
          <w:rFonts w:ascii="Times New Roman" w:hAnsi="Times New Roman"/>
          <w:color w:val="212121"/>
          <w:sz w:val="28"/>
        </w:rPr>
        <w:t xml:space="preserve"> сельсовета, </w:t>
      </w:r>
    </w:p>
    <w:p w:rsidR="00B50902" w:rsidRDefault="00044ACC">
      <w:pPr>
        <w:pStyle w:val="a5"/>
        <w:spacing w:line="315" w:lineRule="atLeast"/>
        <w:jc w:val="both"/>
        <w:rPr>
          <w:color w:val="212121"/>
          <w:sz w:val="28"/>
        </w:rPr>
      </w:pPr>
      <w:r>
        <w:rPr>
          <w:color w:val="212121"/>
          <w:sz w:val="28"/>
        </w:rPr>
        <w:t>ПОСТАНОВЛЯЕТ</w:t>
      </w:r>
      <w:proofErr w:type="gramStart"/>
      <w:r>
        <w:rPr>
          <w:rStyle w:val="apple-converted-space1"/>
          <w:b/>
          <w:color w:val="212121"/>
          <w:sz w:val="28"/>
        </w:rPr>
        <w:t> </w:t>
      </w:r>
      <w:r>
        <w:rPr>
          <w:color w:val="212121"/>
          <w:sz w:val="28"/>
        </w:rPr>
        <w:t>:</w:t>
      </w:r>
      <w:proofErr w:type="gramEnd"/>
    </w:p>
    <w:p w:rsidR="00B50902" w:rsidRDefault="00044ACC">
      <w:pPr>
        <w:pStyle w:val="a5"/>
        <w:spacing w:after="0" w:line="276" w:lineRule="auto"/>
        <w:jc w:val="both"/>
        <w:rPr>
          <w:color w:val="212121"/>
          <w:sz w:val="21"/>
        </w:rPr>
      </w:pPr>
      <w:r>
        <w:rPr>
          <w:color w:val="212121"/>
          <w:sz w:val="28"/>
        </w:rPr>
        <w:t xml:space="preserve">1. Утвердить стоимость услуг по погребению, предоставляемых </w:t>
      </w:r>
      <w:proofErr w:type="gramStart"/>
      <w:r>
        <w:rPr>
          <w:color w:val="212121"/>
          <w:sz w:val="28"/>
        </w:rPr>
        <w:t>в</w:t>
      </w:r>
      <w:proofErr w:type="gramEnd"/>
      <w:r>
        <w:rPr>
          <w:color w:val="212121"/>
          <w:sz w:val="28"/>
        </w:rPr>
        <w:t xml:space="preserve"> </w:t>
      </w:r>
      <w:proofErr w:type="gramStart"/>
      <w:r>
        <w:rPr>
          <w:color w:val="212121"/>
          <w:sz w:val="28"/>
        </w:rPr>
        <w:t>соответствии</w:t>
      </w:r>
      <w:proofErr w:type="gramEnd"/>
      <w:r>
        <w:rPr>
          <w:color w:val="212121"/>
          <w:sz w:val="28"/>
        </w:rPr>
        <w:t xml:space="preserve"> с гарантированным государством перечнем услуг по погребению, </w:t>
      </w:r>
      <w:r>
        <w:rPr>
          <w:color w:val="212121"/>
          <w:sz w:val="28"/>
        </w:rPr>
        <w:t>исходя из индекса роста потребительских цен на 202</w:t>
      </w:r>
      <w:r>
        <w:rPr>
          <w:color w:val="212121"/>
          <w:sz w:val="28"/>
        </w:rPr>
        <w:t>5</w:t>
      </w:r>
      <w:r>
        <w:rPr>
          <w:color w:val="212121"/>
          <w:sz w:val="28"/>
        </w:rPr>
        <w:t xml:space="preserve"> год и с применением районного коэффициента, согласно приложению. </w:t>
      </w:r>
    </w:p>
    <w:p w:rsidR="00B50902" w:rsidRDefault="00044ACC">
      <w:pPr>
        <w:widowControl w:val="0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 </w:t>
      </w:r>
    </w:p>
    <w:p w:rsidR="00B50902" w:rsidRDefault="00044ACC">
      <w:pPr>
        <w:widowControl w:val="0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в день, следующий за днё</w:t>
      </w:r>
      <w:r>
        <w:rPr>
          <w:rFonts w:ascii="Times New Roman" w:hAnsi="Times New Roman"/>
          <w:sz w:val="28"/>
        </w:rPr>
        <w:t xml:space="preserve">м его официального опубликования в печатном издании «Ведомости органов местного самоуправления </w:t>
      </w:r>
      <w:proofErr w:type="spellStart"/>
      <w:r>
        <w:rPr>
          <w:rFonts w:ascii="Times New Roman" w:hAnsi="Times New Roman"/>
          <w:sz w:val="28"/>
        </w:rPr>
        <w:t>с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>удяное</w:t>
      </w:r>
      <w:proofErr w:type="spellEnd"/>
      <w:r>
        <w:rPr>
          <w:rFonts w:ascii="Times New Roman" w:hAnsi="Times New Roman"/>
          <w:sz w:val="28"/>
        </w:rPr>
        <w:t>» и распространяет свое действие на правоотношения, возникшие с 01.02.202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г.</w:t>
      </w:r>
    </w:p>
    <w:p w:rsidR="00B50902" w:rsidRDefault="00B50902">
      <w:pPr>
        <w:pStyle w:val="a5"/>
        <w:spacing w:line="315" w:lineRule="atLeast"/>
        <w:rPr>
          <w:color w:val="212121"/>
          <w:sz w:val="21"/>
        </w:rPr>
      </w:pPr>
    </w:p>
    <w:p w:rsidR="00B50902" w:rsidRDefault="00B50902">
      <w:pPr>
        <w:pStyle w:val="a5"/>
        <w:spacing w:line="315" w:lineRule="atLeast"/>
        <w:rPr>
          <w:color w:val="212121"/>
          <w:sz w:val="21"/>
        </w:rPr>
      </w:pPr>
    </w:p>
    <w:p w:rsidR="00B50902" w:rsidRDefault="00044ACC">
      <w:pPr>
        <w:pStyle w:val="a5"/>
        <w:spacing w:line="315" w:lineRule="atLeast"/>
        <w:jc w:val="right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Рудянского</w:t>
      </w:r>
      <w:proofErr w:type="spellEnd"/>
      <w:r>
        <w:rPr>
          <w:sz w:val="28"/>
        </w:rPr>
        <w:t xml:space="preserve"> сельсовета                                     Д. П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>Вел</w:t>
      </w:r>
      <w:r>
        <w:rPr>
          <w:sz w:val="28"/>
        </w:rPr>
        <w:t xml:space="preserve">ичко </w:t>
      </w:r>
    </w:p>
    <w:p w:rsidR="00B50902" w:rsidRDefault="00B50902">
      <w:pPr>
        <w:pStyle w:val="a5"/>
        <w:spacing w:after="0" w:line="315" w:lineRule="atLeast"/>
        <w:jc w:val="right"/>
        <w:rPr>
          <w:color w:val="212121"/>
          <w:sz w:val="28"/>
        </w:rPr>
      </w:pPr>
    </w:p>
    <w:p w:rsidR="00B50902" w:rsidRDefault="00B50902">
      <w:pPr>
        <w:pStyle w:val="a5"/>
        <w:spacing w:after="0" w:line="315" w:lineRule="atLeast"/>
        <w:jc w:val="right"/>
        <w:rPr>
          <w:color w:val="212121"/>
          <w:sz w:val="28"/>
        </w:rPr>
      </w:pPr>
    </w:p>
    <w:p w:rsidR="00044ACC" w:rsidRDefault="00044ACC">
      <w:pPr>
        <w:pStyle w:val="a5"/>
        <w:spacing w:after="0" w:line="315" w:lineRule="atLeast"/>
        <w:jc w:val="right"/>
        <w:rPr>
          <w:color w:val="212121"/>
          <w:sz w:val="28"/>
        </w:rPr>
      </w:pPr>
    </w:p>
    <w:p w:rsidR="00B50902" w:rsidRDefault="00044ACC" w:rsidP="00044ACC">
      <w:pPr>
        <w:pStyle w:val="a5"/>
        <w:spacing w:beforeAutospacing="0" w:after="0" w:afterAutospacing="0"/>
        <w:jc w:val="right"/>
        <w:rPr>
          <w:color w:val="212121"/>
          <w:sz w:val="21"/>
        </w:rPr>
      </w:pPr>
      <w:r>
        <w:rPr>
          <w:color w:val="212121"/>
          <w:sz w:val="28"/>
        </w:rPr>
        <w:lastRenderedPageBreak/>
        <w:t>Приложение</w:t>
      </w:r>
    </w:p>
    <w:p w:rsidR="00B50902" w:rsidRDefault="00044ACC" w:rsidP="00044ACC">
      <w:pPr>
        <w:pStyle w:val="a5"/>
        <w:spacing w:beforeAutospacing="0" w:after="0" w:afterAutospacing="0"/>
        <w:jc w:val="right"/>
        <w:rPr>
          <w:color w:val="212121"/>
          <w:sz w:val="21"/>
        </w:rPr>
      </w:pPr>
      <w:r>
        <w:rPr>
          <w:color w:val="212121"/>
          <w:sz w:val="28"/>
        </w:rPr>
        <w:t>к Постановлению администрации</w:t>
      </w:r>
    </w:p>
    <w:p w:rsidR="00B50902" w:rsidRDefault="00044ACC" w:rsidP="00044ACC">
      <w:pPr>
        <w:pStyle w:val="a5"/>
        <w:spacing w:beforeAutospacing="0" w:after="0" w:afterAutospacing="0"/>
        <w:jc w:val="right"/>
        <w:rPr>
          <w:color w:val="212121"/>
          <w:sz w:val="21"/>
        </w:rPr>
      </w:pPr>
      <w:proofErr w:type="spellStart"/>
      <w:r>
        <w:rPr>
          <w:color w:val="212121"/>
          <w:sz w:val="28"/>
        </w:rPr>
        <w:t>Рудянского</w:t>
      </w:r>
      <w:proofErr w:type="spellEnd"/>
      <w:r>
        <w:rPr>
          <w:color w:val="212121"/>
          <w:sz w:val="28"/>
        </w:rPr>
        <w:t xml:space="preserve"> сельсовета</w:t>
      </w:r>
    </w:p>
    <w:p w:rsidR="00B50902" w:rsidRDefault="00044ACC" w:rsidP="00044ACC">
      <w:pPr>
        <w:pStyle w:val="a5"/>
        <w:spacing w:beforeAutospacing="0" w:after="0" w:afterAutospacing="0"/>
        <w:jc w:val="right"/>
        <w:rPr>
          <w:color w:val="212121"/>
          <w:sz w:val="21"/>
        </w:rPr>
      </w:pPr>
      <w:r>
        <w:rPr>
          <w:color w:val="212121"/>
          <w:sz w:val="28"/>
        </w:rPr>
        <w:t xml:space="preserve">от </w:t>
      </w:r>
      <w:r>
        <w:rPr>
          <w:color w:val="212121"/>
          <w:sz w:val="28"/>
        </w:rPr>
        <w:t xml:space="preserve"> 01.02.2025г.  </w:t>
      </w:r>
      <w:r>
        <w:rPr>
          <w:color w:val="212121"/>
          <w:sz w:val="28"/>
        </w:rPr>
        <w:t>года №</w:t>
      </w:r>
      <w:r>
        <w:rPr>
          <w:color w:val="212121"/>
          <w:sz w:val="28"/>
        </w:rPr>
        <w:t xml:space="preserve"> 23</w:t>
      </w:r>
      <w:r>
        <w:rPr>
          <w:color w:val="212121"/>
          <w:sz w:val="28"/>
        </w:rPr>
        <w:t>-п</w:t>
      </w:r>
    </w:p>
    <w:p w:rsidR="00B50902" w:rsidRPr="00044ACC" w:rsidRDefault="00B50902" w:rsidP="00044ACC">
      <w:pPr>
        <w:pStyle w:val="a5"/>
        <w:spacing w:after="0" w:line="315" w:lineRule="atLeast"/>
        <w:jc w:val="center"/>
        <w:rPr>
          <w:color w:val="212121"/>
          <w:sz w:val="21"/>
        </w:rPr>
      </w:pPr>
    </w:p>
    <w:p w:rsidR="00B50902" w:rsidRDefault="00B50902">
      <w:pPr>
        <w:pStyle w:val="a5"/>
        <w:spacing w:after="0" w:line="315" w:lineRule="atLeast"/>
        <w:jc w:val="center"/>
        <w:rPr>
          <w:b/>
          <w:color w:val="212121"/>
          <w:sz w:val="28"/>
        </w:rPr>
      </w:pPr>
    </w:p>
    <w:p w:rsidR="00B50902" w:rsidRDefault="00044ACC" w:rsidP="00044ACC">
      <w:pPr>
        <w:pStyle w:val="a5"/>
        <w:spacing w:beforeAutospacing="0" w:after="0" w:afterAutospacing="0"/>
        <w:jc w:val="center"/>
        <w:rPr>
          <w:color w:val="212121"/>
          <w:sz w:val="28"/>
        </w:rPr>
      </w:pPr>
      <w:r>
        <w:rPr>
          <w:color w:val="212121"/>
          <w:sz w:val="28"/>
        </w:rPr>
        <w:t>Стоимость услуг по погребению,</w:t>
      </w:r>
    </w:p>
    <w:p w:rsidR="00044ACC" w:rsidRDefault="00044ACC" w:rsidP="00044ACC">
      <w:pPr>
        <w:pStyle w:val="a5"/>
        <w:spacing w:beforeAutospacing="0" w:after="0" w:afterAutospacing="0"/>
        <w:jc w:val="center"/>
        <w:rPr>
          <w:color w:val="212121"/>
          <w:sz w:val="28"/>
        </w:rPr>
      </w:pPr>
      <w:proofErr w:type="gramStart"/>
      <w:r>
        <w:rPr>
          <w:color w:val="212121"/>
          <w:sz w:val="28"/>
        </w:rPr>
        <w:t>предоставляемых</w:t>
      </w:r>
      <w:proofErr w:type="gramEnd"/>
      <w:r>
        <w:rPr>
          <w:color w:val="212121"/>
          <w:sz w:val="28"/>
        </w:rPr>
        <w:t xml:space="preserve">, в соответствии с гарантированным </w:t>
      </w:r>
    </w:p>
    <w:p w:rsidR="00B50902" w:rsidRDefault="00044ACC" w:rsidP="00044ACC">
      <w:pPr>
        <w:pStyle w:val="a5"/>
        <w:spacing w:beforeAutospacing="0" w:after="0" w:afterAutospacing="0"/>
        <w:jc w:val="center"/>
        <w:rPr>
          <w:color w:val="212121"/>
          <w:sz w:val="21"/>
        </w:rPr>
      </w:pPr>
      <w:r>
        <w:rPr>
          <w:color w:val="212121"/>
          <w:sz w:val="28"/>
        </w:rPr>
        <w:t>государством</w:t>
      </w:r>
      <w:r>
        <w:rPr>
          <w:color w:val="212121"/>
          <w:sz w:val="21"/>
        </w:rPr>
        <w:t xml:space="preserve"> </w:t>
      </w:r>
      <w:r>
        <w:rPr>
          <w:color w:val="212121"/>
          <w:sz w:val="28"/>
        </w:rPr>
        <w:t>перечня услуг по погребению</w:t>
      </w:r>
    </w:p>
    <w:p w:rsidR="00B50902" w:rsidRDefault="00044ACC" w:rsidP="00044ACC">
      <w:pPr>
        <w:pStyle w:val="a5"/>
        <w:spacing w:beforeAutospacing="0" w:after="0" w:afterAutospacing="0"/>
        <w:jc w:val="center"/>
        <w:rPr>
          <w:color w:val="212121"/>
          <w:sz w:val="21"/>
        </w:rPr>
      </w:pPr>
      <w:r>
        <w:rPr>
          <w:color w:val="212121"/>
          <w:sz w:val="28"/>
        </w:rPr>
        <w:t xml:space="preserve">в </w:t>
      </w:r>
      <w:proofErr w:type="spellStart"/>
      <w:r>
        <w:rPr>
          <w:color w:val="212121"/>
          <w:sz w:val="28"/>
        </w:rPr>
        <w:t>Рудянском</w:t>
      </w:r>
      <w:proofErr w:type="spellEnd"/>
      <w:r>
        <w:rPr>
          <w:color w:val="212121"/>
          <w:sz w:val="28"/>
        </w:rPr>
        <w:t xml:space="preserve"> сельсовете</w:t>
      </w:r>
    </w:p>
    <w:p w:rsidR="00B50902" w:rsidRDefault="00044ACC" w:rsidP="00044ACC">
      <w:pPr>
        <w:pStyle w:val="a5"/>
        <w:spacing w:beforeAutospacing="0" w:after="0" w:afterAutospacing="0"/>
        <w:jc w:val="center"/>
        <w:rPr>
          <w:color w:val="212121"/>
          <w:sz w:val="21"/>
        </w:rPr>
      </w:pPr>
      <w:r>
        <w:rPr>
          <w:color w:val="212121"/>
          <w:sz w:val="28"/>
        </w:rPr>
        <w:t xml:space="preserve">на </w:t>
      </w:r>
      <w:r>
        <w:rPr>
          <w:color w:val="212121"/>
          <w:sz w:val="28"/>
        </w:rPr>
        <w:t>202</w:t>
      </w:r>
      <w:r>
        <w:rPr>
          <w:color w:val="212121"/>
          <w:sz w:val="28"/>
        </w:rPr>
        <w:t>5</w:t>
      </w:r>
      <w:r>
        <w:rPr>
          <w:color w:val="212121"/>
          <w:sz w:val="28"/>
        </w:rPr>
        <w:t xml:space="preserve"> год</w:t>
      </w:r>
    </w:p>
    <w:p w:rsidR="00B50902" w:rsidRDefault="00044ACC">
      <w:pPr>
        <w:pStyle w:val="a5"/>
        <w:spacing w:after="0" w:line="315" w:lineRule="atLeast"/>
        <w:jc w:val="center"/>
        <w:rPr>
          <w:color w:val="212121"/>
          <w:sz w:val="21"/>
        </w:rPr>
      </w:pPr>
      <w:r>
        <w:rPr>
          <w:color w:val="212121"/>
          <w:sz w:val="21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3934"/>
      </w:tblGrid>
      <w:tr w:rsidR="00B50902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02" w:rsidRDefault="00044ACC">
            <w:pPr>
              <w:pStyle w:val="a5"/>
              <w:spacing w:line="276" w:lineRule="auto"/>
              <w:jc w:val="center"/>
            </w:pPr>
            <w:r>
              <w:rPr>
                <w:sz w:val="28"/>
              </w:rPr>
              <w:t xml:space="preserve">№ </w:t>
            </w:r>
            <w:proofErr w:type="spellStart"/>
            <w:r>
              <w:rPr>
                <w:sz w:val="28"/>
              </w:rPr>
              <w:t>пп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50902" w:rsidRDefault="00044ACC">
            <w:pPr>
              <w:pStyle w:val="a5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Услуги</w:t>
            </w:r>
          </w:p>
        </w:tc>
        <w:tc>
          <w:tcPr>
            <w:tcW w:w="3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50902" w:rsidRDefault="00044ACC">
            <w:pPr>
              <w:pStyle w:val="a5"/>
              <w:spacing w:line="276" w:lineRule="auto"/>
              <w:jc w:val="center"/>
            </w:pPr>
            <w:r>
              <w:rPr>
                <w:sz w:val="28"/>
              </w:rPr>
              <w:t>Стоимость услуг (</w:t>
            </w:r>
            <w:proofErr w:type="spellStart"/>
            <w:r>
              <w:rPr>
                <w:sz w:val="28"/>
              </w:rPr>
              <w:t>руб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B50902" w:rsidTr="00044ACC">
        <w:trPr>
          <w:trHeight w:val="852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02" w:rsidRDefault="00044ACC">
            <w:pPr>
              <w:pStyle w:val="a5"/>
              <w:spacing w:line="276" w:lineRule="auto"/>
              <w:jc w:val="center"/>
            </w:pPr>
            <w:r>
              <w:rPr>
                <w:sz w:val="28"/>
              </w:rP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0902" w:rsidRDefault="00044ACC">
            <w:pPr>
              <w:pStyle w:val="a5"/>
              <w:spacing w:line="276" w:lineRule="auto"/>
              <w:jc w:val="both"/>
            </w:pPr>
            <w:r>
              <w:rPr>
                <w:sz w:val="28"/>
              </w:rPr>
              <w:t>Оформление документов, необходимых для погребения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0902" w:rsidRDefault="00044ACC">
            <w:pPr>
              <w:pStyle w:val="a5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625,32</w:t>
            </w:r>
          </w:p>
        </w:tc>
      </w:tr>
      <w:tr w:rsidR="00B50902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02" w:rsidRDefault="00044ACC">
            <w:pPr>
              <w:pStyle w:val="a5"/>
              <w:spacing w:line="276" w:lineRule="auto"/>
              <w:jc w:val="center"/>
            </w:pPr>
            <w:r>
              <w:rPr>
                <w:sz w:val="28"/>
              </w:rPr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50902" w:rsidRDefault="00044ACC">
            <w:pPr>
              <w:pStyle w:val="a5"/>
              <w:spacing w:line="276" w:lineRule="auto"/>
            </w:pPr>
            <w:r>
              <w:rPr>
                <w:sz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50902" w:rsidRDefault="00044ACC">
            <w:pPr>
              <w:pStyle w:val="a5"/>
              <w:spacing w:line="276" w:lineRule="auto"/>
              <w:jc w:val="center"/>
            </w:pPr>
            <w:r>
              <w:t>5166,62</w:t>
            </w:r>
          </w:p>
        </w:tc>
      </w:tr>
      <w:tr w:rsidR="00B50902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02" w:rsidRDefault="00044ACC">
            <w:pPr>
              <w:pStyle w:val="a5"/>
              <w:spacing w:line="276" w:lineRule="auto"/>
              <w:jc w:val="center"/>
            </w:pPr>
            <w:r>
              <w:rPr>
                <w:sz w:val="28"/>
              </w:rPr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50902" w:rsidRDefault="00044ACC">
            <w:pPr>
              <w:pStyle w:val="a5"/>
              <w:spacing w:line="276" w:lineRule="auto"/>
            </w:pPr>
            <w:r>
              <w:rPr>
                <w:sz w:val="28"/>
              </w:rPr>
              <w:t xml:space="preserve">Перевозка гроба с телом умершего на кладбище </w:t>
            </w:r>
            <w:proofErr w:type="gramStart"/>
            <w:r>
              <w:rPr>
                <w:sz w:val="28"/>
              </w:rPr>
              <w:t xml:space="preserve">( </w:t>
            </w:r>
            <w:proofErr w:type="gramEnd"/>
            <w:r>
              <w:rPr>
                <w:sz w:val="28"/>
              </w:rPr>
              <w:t xml:space="preserve">в крематорий) 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50902" w:rsidRDefault="00044ACC">
            <w:pPr>
              <w:pStyle w:val="a5"/>
              <w:spacing w:line="276" w:lineRule="auto"/>
              <w:jc w:val="center"/>
            </w:pPr>
            <w:r>
              <w:t>2203,63</w:t>
            </w:r>
          </w:p>
        </w:tc>
      </w:tr>
      <w:tr w:rsidR="00B50902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02" w:rsidRDefault="00044ACC">
            <w:pPr>
              <w:pStyle w:val="a5"/>
              <w:spacing w:line="276" w:lineRule="auto"/>
              <w:jc w:val="center"/>
            </w:pPr>
            <w:r>
              <w:rPr>
                <w:sz w:val="28"/>
              </w:rPr>
              <w:t>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50902" w:rsidRDefault="00044ACC">
            <w:pPr>
              <w:pStyle w:val="a5"/>
              <w:spacing w:line="276" w:lineRule="auto"/>
            </w:pPr>
            <w:r>
              <w:rPr>
                <w:sz w:val="28"/>
              </w:rPr>
              <w:t>Погребение (кремация с последующей выдачей урны с прахом)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50902" w:rsidRDefault="00044ACC">
            <w:pPr>
              <w:pStyle w:val="a5"/>
              <w:spacing w:line="276" w:lineRule="auto"/>
              <w:jc w:val="center"/>
            </w:pPr>
            <w:r>
              <w:t>3002,87</w:t>
            </w:r>
          </w:p>
        </w:tc>
      </w:tr>
      <w:tr w:rsidR="00B50902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02" w:rsidRDefault="00044ACC">
            <w:pPr>
              <w:pStyle w:val="a5"/>
              <w:spacing w:line="276" w:lineRule="auto"/>
              <w:jc w:val="center"/>
            </w:pPr>
            <w:r>
              <w:rPr>
                <w:sz w:val="28"/>
              </w:rPr>
              <w:t>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50902" w:rsidRDefault="00044ACC">
            <w:pPr>
              <w:pStyle w:val="a5"/>
              <w:spacing w:line="276" w:lineRule="auto"/>
            </w:pPr>
            <w:r>
              <w:rPr>
                <w:sz w:val="28"/>
              </w:rPr>
              <w:t>Общая стоимость услуг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50902" w:rsidRDefault="00044ACC">
            <w:pPr>
              <w:pStyle w:val="a5"/>
              <w:spacing w:line="276" w:lineRule="auto"/>
              <w:jc w:val="center"/>
            </w:pPr>
            <w:r>
              <w:t>10998,44</w:t>
            </w:r>
          </w:p>
        </w:tc>
      </w:tr>
    </w:tbl>
    <w:p w:rsidR="00B50902" w:rsidRDefault="00B50902">
      <w:pPr>
        <w:pStyle w:val="a5"/>
        <w:spacing w:line="315" w:lineRule="atLeast"/>
        <w:jc w:val="center"/>
        <w:rPr>
          <w:color w:val="212121"/>
          <w:sz w:val="21"/>
        </w:rPr>
      </w:pPr>
    </w:p>
    <w:p w:rsidR="00B50902" w:rsidRDefault="00B50902">
      <w:pPr>
        <w:pStyle w:val="a5"/>
        <w:spacing w:line="315" w:lineRule="atLeast"/>
        <w:jc w:val="center"/>
        <w:rPr>
          <w:color w:val="212121"/>
          <w:sz w:val="21"/>
        </w:rPr>
      </w:pPr>
    </w:p>
    <w:p w:rsidR="00B50902" w:rsidRDefault="00B50902">
      <w:pPr>
        <w:pStyle w:val="a5"/>
        <w:spacing w:line="315" w:lineRule="atLeast"/>
        <w:jc w:val="center"/>
        <w:rPr>
          <w:color w:val="212121"/>
          <w:sz w:val="21"/>
        </w:rPr>
      </w:pPr>
    </w:p>
    <w:sectPr w:rsidR="00B5090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902" w:rsidRDefault="00044ACC">
      <w:pPr>
        <w:spacing w:line="240" w:lineRule="auto"/>
      </w:pPr>
      <w:r>
        <w:separator/>
      </w:r>
    </w:p>
  </w:endnote>
  <w:endnote w:type="continuationSeparator" w:id="0">
    <w:p w:rsidR="00B50902" w:rsidRDefault="00044A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  <w:sig w:usb0="00000001" w:usb1="0000084A" w:usb2="00000000" w:usb3="00000000" w:csb0="00000015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902" w:rsidRDefault="00044ACC">
      <w:pPr>
        <w:spacing w:after="0"/>
      </w:pPr>
      <w:r>
        <w:separator/>
      </w:r>
    </w:p>
  </w:footnote>
  <w:footnote w:type="continuationSeparator" w:id="0">
    <w:p w:rsidR="00B50902" w:rsidRDefault="00044AC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splitPgBreakAndParaMark/>
    <w:compatSetting w:name="compatibilityMode" w:uri="http://schemas.microsoft.com/office/word" w:val="12"/>
  </w:compat>
  <w:rsids>
    <w:rsidRoot w:val="00B50902"/>
    <w:rsid w:val="00044ACC"/>
    <w:rsid w:val="00B50902"/>
    <w:rsid w:val="0BFA4264"/>
    <w:rsid w:val="722D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Normal (Web)" w:semiHidden="0" w:uiPriority="0" w:unhideWhenUsed="0"/>
    <w:lsdException w:name="Normal Table" w:semiHidden="0" w:uiPriority="0" w:unhideWhenUsed="0" w:qFormat="1"/>
    <w:lsdException w:name="List Paragraph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2"/>
    </w:rPr>
  </w:style>
  <w:style w:type="paragraph" w:styleId="1">
    <w:name w:val="heading 1"/>
    <w:next w:val="a"/>
    <w:uiPriority w:val="9"/>
    <w:qFormat/>
    <w:pPr>
      <w:spacing w:before="120" w:after="120" w:line="276" w:lineRule="auto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 w:line="276" w:lineRule="auto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8">
    <w:name w:val="toc 8"/>
    <w:next w:val="a"/>
    <w:uiPriority w:val="39"/>
    <w:qFormat/>
    <w:pPr>
      <w:spacing w:after="200" w:line="276" w:lineRule="auto"/>
      <w:ind w:left="1400"/>
    </w:pPr>
    <w:rPr>
      <w:color w:val="000000"/>
      <w:sz w:val="22"/>
    </w:rPr>
  </w:style>
  <w:style w:type="paragraph" w:styleId="9">
    <w:name w:val="toc 9"/>
    <w:next w:val="a"/>
    <w:uiPriority w:val="39"/>
    <w:pPr>
      <w:spacing w:after="200" w:line="276" w:lineRule="auto"/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spacing w:after="200" w:line="276" w:lineRule="auto"/>
      <w:ind w:left="1200"/>
    </w:pPr>
    <w:rPr>
      <w:color w:val="000000"/>
      <w:sz w:val="22"/>
    </w:rPr>
  </w:style>
  <w:style w:type="paragraph" w:styleId="10">
    <w:name w:val="toc 1"/>
    <w:next w:val="a"/>
    <w:uiPriority w:val="39"/>
    <w:qFormat/>
    <w:pPr>
      <w:spacing w:after="200" w:line="276" w:lineRule="auto"/>
    </w:pPr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spacing w:after="200" w:line="276" w:lineRule="auto"/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spacing w:after="200" w:line="276" w:lineRule="auto"/>
      <w:ind w:left="200"/>
    </w:pPr>
    <w:rPr>
      <w:color w:val="000000"/>
      <w:sz w:val="22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color w:val="000000"/>
      <w:sz w:val="22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color w:val="000000"/>
      <w:sz w:val="22"/>
    </w:rPr>
  </w:style>
  <w:style w:type="paragraph" w:styleId="a4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color w:val="000000"/>
      <w:sz w:val="52"/>
    </w:rPr>
  </w:style>
  <w:style w:type="paragraph" w:styleId="a5">
    <w:name w:val="Normal (Web)"/>
    <w:basedOn w:val="a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6">
    <w:name w:val="Subtitle"/>
    <w:next w:val="a"/>
    <w:uiPriority w:val="11"/>
    <w:qFormat/>
    <w:pPr>
      <w:spacing w:after="200" w:line="276" w:lineRule="auto"/>
    </w:pPr>
    <w:rPr>
      <w:rFonts w:ascii="XO Thames" w:hAnsi="XO Thames"/>
      <w:i/>
      <w:color w:val="616161"/>
      <w:sz w:val="24"/>
    </w:rPr>
  </w:style>
  <w:style w:type="paragraph" w:customStyle="1" w:styleId="apple-converted-space">
    <w:name w:val="apple-converted-space"/>
    <w:link w:val="apple-converted-space1"/>
    <w:pPr>
      <w:spacing w:after="200" w:line="276" w:lineRule="auto"/>
    </w:pPr>
    <w:rPr>
      <w:color w:val="000000"/>
      <w:sz w:val="22"/>
    </w:rPr>
  </w:style>
  <w:style w:type="character" w:customStyle="1" w:styleId="apple-converted-space1">
    <w:name w:val="apple-converted-space1"/>
    <w:basedOn w:val="a0"/>
    <w:link w:val="apple-converted-space"/>
  </w:style>
  <w:style w:type="paragraph" w:customStyle="1" w:styleId="Footnote">
    <w:name w:val="Footnote"/>
    <w:link w:val="Footnote1"/>
    <w:pPr>
      <w:spacing w:after="200" w:line="276" w:lineRule="auto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pPr>
      <w:spacing w:after="200"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basedOn w:val="a"/>
    <w:link w:val="consplus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onsplusnormal1">
    <w:name w:val="consplusnormal1"/>
    <w:link w:val="consplusnormal"/>
    <w:rPr>
      <w:rFonts w:ascii="Times New Roman" w:hAnsi="Times New Roman"/>
      <w:sz w:val="24"/>
    </w:rPr>
  </w:style>
  <w:style w:type="paragraph" w:styleId="a7">
    <w:name w:val="List Paragraph"/>
    <w:basedOn w:val="a"/>
    <w:pPr>
      <w:ind w:left="720"/>
      <w:contextualSpacing/>
    </w:pPr>
    <w:rPr>
      <w:rFonts w:ascii="Calibri" w:hAnsi="Calibri"/>
    </w:rPr>
  </w:style>
  <w:style w:type="paragraph" w:customStyle="1" w:styleId="toc10">
    <w:name w:val="toc 10"/>
    <w:next w:val="a"/>
    <w:link w:val="toc101"/>
    <w:uiPriority w:val="39"/>
    <w:pPr>
      <w:spacing w:after="200" w:line="276" w:lineRule="auto"/>
      <w:ind w:left="1800"/>
    </w:pPr>
    <w:rPr>
      <w:color w:val="000000"/>
      <w:sz w:val="22"/>
    </w:rPr>
  </w:style>
  <w:style w:type="character" w:customStyle="1" w:styleId="toc101">
    <w:name w:val="toc 101"/>
    <w:link w:val="toc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2025-02-07T04:10:00Z</cp:lastPrinted>
  <dcterms:created xsi:type="dcterms:W3CDTF">2025-01-24T07:31:00Z</dcterms:created>
  <dcterms:modified xsi:type="dcterms:W3CDTF">2025-02-07T17:59:00Z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49D2FE353C71430FA70A035BD29AA7E2_12</vt:lpwstr>
  </property>
</Properties>
</file>