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9" w:rsidRDefault="000A0AF9" w:rsidP="000A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РУДЯНСКОГО СЕЛЬСОВЕТА</w:t>
      </w:r>
    </w:p>
    <w:p w:rsidR="000A0AF9" w:rsidRDefault="000A0AF9" w:rsidP="000A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КАНСКОГО РАЙОНА КРАСНОЯРСКОГО КРАЯ</w:t>
      </w:r>
    </w:p>
    <w:p w:rsidR="000A0AF9" w:rsidRDefault="000A0AF9" w:rsidP="000A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AF9" w:rsidRDefault="000A0AF9" w:rsidP="000A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AF9" w:rsidRDefault="005266E8" w:rsidP="000A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0A0AF9" w:rsidRDefault="000A0AF9" w:rsidP="000A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AF9" w:rsidRDefault="000A0AF9" w:rsidP="000A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AF9" w:rsidRDefault="000A0AF9" w:rsidP="000A0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5266E8">
        <w:rPr>
          <w:rFonts w:ascii="Times New Roman" w:hAnsi="Times New Roman" w:cs="Times New Roman"/>
          <w:sz w:val="28"/>
          <w:szCs w:val="28"/>
        </w:rPr>
        <w:t>24.04.2019г.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266E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266E8">
        <w:rPr>
          <w:rFonts w:ascii="Times New Roman" w:hAnsi="Times New Roman" w:cs="Times New Roman"/>
          <w:sz w:val="28"/>
          <w:szCs w:val="28"/>
        </w:rPr>
        <w:t xml:space="preserve"> 11-п</w:t>
      </w:r>
    </w:p>
    <w:p w:rsidR="000A0AF9" w:rsidRDefault="000A0AF9" w:rsidP="000A0A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AF9" w:rsidRDefault="000A0AF9" w:rsidP="000A0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Положения регулирующего</w:t>
      </w:r>
    </w:p>
    <w:p w:rsidR="000A0AF9" w:rsidRDefault="000A0AF9" w:rsidP="000A0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принятия в собственность органами </w:t>
      </w:r>
    </w:p>
    <w:p w:rsidR="000A0AF9" w:rsidRDefault="000A0AF9" w:rsidP="000A0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принадлежащих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AF9" w:rsidRDefault="000A0AF9" w:rsidP="000A0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 на праве собственности и свободных </w:t>
      </w:r>
    </w:p>
    <w:p w:rsidR="000A0AF9" w:rsidRDefault="000A0AF9" w:rsidP="000A0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обязательств жилых помещений</w:t>
      </w:r>
    </w:p>
    <w:p w:rsidR="000A0AF9" w:rsidRDefault="000A0AF9" w:rsidP="000A0A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193" w:rsidRPr="00E81193" w:rsidRDefault="00E81193" w:rsidP="00E81193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</w:rPr>
      </w:pPr>
      <w:r w:rsidRPr="00E81193">
        <w:rPr>
          <w:rFonts w:ascii="Times New Roman" w:eastAsia="Times New Roman" w:hAnsi="Times New Roman" w:cs="Times New Roman"/>
          <w:color w:val="FFFFFF"/>
          <w:sz w:val="18"/>
          <w:szCs w:val="18"/>
        </w:rPr>
        <w:t>0</w:t>
      </w:r>
    </w:p>
    <w:p w:rsidR="00E81193" w:rsidRPr="00E81193" w:rsidRDefault="00E81193" w:rsidP="00E81193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</w:rPr>
      </w:pPr>
      <w:r w:rsidRPr="00E81193">
        <w:rPr>
          <w:rFonts w:ascii="Times New Roman" w:eastAsia="Times New Roman" w:hAnsi="Times New Roman" w:cs="Times New Roman"/>
          <w:color w:val="FFFFFF"/>
          <w:sz w:val="18"/>
          <w:szCs w:val="18"/>
        </w:rPr>
        <w:t>0</w:t>
      </w:r>
    </w:p>
    <w:p w:rsidR="00E81193" w:rsidRPr="00E81193" w:rsidRDefault="00E81193" w:rsidP="00E81193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</w:rPr>
      </w:pPr>
      <w:r w:rsidRPr="00E81193">
        <w:rPr>
          <w:rFonts w:ascii="Times New Roman" w:eastAsia="Times New Roman" w:hAnsi="Times New Roman" w:cs="Times New Roman"/>
          <w:color w:val="FFFFFF"/>
          <w:sz w:val="18"/>
          <w:szCs w:val="18"/>
        </w:rPr>
        <w:t>0</w:t>
      </w:r>
    </w:p>
    <w:p w:rsidR="00E81193" w:rsidRPr="00E81193" w:rsidRDefault="00E81193" w:rsidP="00E81193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E81193">
        <w:rPr>
          <w:rFonts w:ascii="Times New Roman" w:eastAsia="Times New Roman" w:hAnsi="Times New Roman" w:cs="Times New Roman"/>
          <w:b/>
          <w:bCs/>
          <w:color w:val="707070"/>
          <w:sz w:val="2"/>
        </w:rPr>
        <w:t>0</w:t>
      </w:r>
    </w:p>
    <w:p w:rsidR="00E81193" w:rsidRPr="00366F9E" w:rsidRDefault="000A0AF9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="00E81193"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 (с изменениями и дополнениями), статьей 20 Федерального закона от 29.12.2004 N 189-ФЗ "О введении в действие Жилищного кодекса Российской Федерации" (с изменениями и до</w:t>
      </w:r>
      <w:r w:rsidR="001C4B39"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полнениями), Уставом </w:t>
      </w:r>
      <w:proofErr w:type="spellStart"/>
      <w:r w:rsidR="001C4B39"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>Рудянского</w:t>
      </w:r>
      <w:proofErr w:type="spellEnd"/>
      <w:r w:rsidR="001C4B39"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E81193"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E81193" w:rsidRPr="00366F9E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о передаче в муниципальную собственность приватизированных гражданами жилых помещений согласно приложению N 1.</w:t>
      </w:r>
    </w:p>
    <w:p w:rsidR="00E81193" w:rsidRPr="00366F9E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договор безвозмездной передачи жилого помещения</w:t>
      </w:r>
      <w:r w:rsidR="001C4B39"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муниципальную собственность </w:t>
      </w:r>
      <w:proofErr w:type="spellStart"/>
      <w:r w:rsidR="001C4B39"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>Рудянского</w:t>
      </w:r>
      <w:proofErr w:type="spellEnd"/>
      <w:r w:rsidR="001C4B39"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1C4B39"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>N 2.</w:t>
      </w:r>
    </w:p>
    <w:p w:rsidR="00E81193" w:rsidRPr="00366F9E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Утвердить типовую форму заявления о передаче в муниципальную собственность приватизированного жилого помещения согласно приложению </w:t>
      </w:r>
      <w:r w:rsidR="001C4B39"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>N 3.</w:t>
      </w:r>
    </w:p>
    <w:p w:rsidR="00E81193" w:rsidRPr="00366F9E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>4. Утвердить типовую форму заявления о заключении договора социального найма на жилое помещение согласно приложению N 4 (не приводится).</w:t>
      </w:r>
    </w:p>
    <w:p w:rsidR="00E81193" w:rsidRPr="00366F9E" w:rsidRDefault="00E81193" w:rsidP="00366F9E">
      <w:pPr>
        <w:jc w:val="both"/>
        <w:rPr>
          <w:rFonts w:ascii="Times New Roman" w:hAnsi="Times New Roman"/>
          <w:color w:val="808080"/>
          <w:sz w:val="28"/>
          <w:szCs w:val="28"/>
        </w:rPr>
      </w:pPr>
      <w:r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Настоящее постановление </w:t>
      </w:r>
      <w:r w:rsidR="00366F9E" w:rsidRPr="00281FE8">
        <w:rPr>
          <w:rFonts w:ascii="Times New Roman" w:hAnsi="Times New Roman"/>
          <w:color w:val="808080"/>
          <w:sz w:val="28"/>
          <w:szCs w:val="28"/>
        </w:rPr>
        <w:t xml:space="preserve"> </w:t>
      </w:r>
      <w:r w:rsidR="00366F9E" w:rsidRPr="00366F9E">
        <w:rPr>
          <w:rFonts w:ascii="Times New Roman" w:hAnsi="Times New Roman"/>
          <w:sz w:val="28"/>
          <w:szCs w:val="28"/>
        </w:rPr>
        <w:t xml:space="preserve">вступает в силу с момента его официального опубликования в газете «Ведомости органов местного самоуправления </w:t>
      </w:r>
      <w:r w:rsidR="00366F9E">
        <w:rPr>
          <w:rFonts w:ascii="Times New Roman" w:hAnsi="Times New Roman"/>
          <w:sz w:val="28"/>
          <w:szCs w:val="28"/>
        </w:rPr>
        <w:t xml:space="preserve">               </w:t>
      </w:r>
      <w:r w:rsidR="00366F9E" w:rsidRPr="00366F9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366F9E" w:rsidRPr="00366F9E">
        <w:rPr>
          <w:rFonts w:ascii="Times New Roman" w:hAnsi="Times New Roman"/>
          <w:sz w:val="28"/>
          <w:szCs w:val="28"/>
        </w:rPr>
        <w:t>Рудяное</w:t>
      </w:r>
      <w:proofErr w:type="spellEnd"/>
      <w:r w:rsidR="00366F9E" w:rsidRPr="00366F9E">
        <w:rPr>
          <w:rFonts w:ascii="Times New Roman" w:hAnsi="Times New Roman"/>
          <w:sz w:val="28"/>
          <w:szCs w:val="28"/>
        </w:rPr>
        <w:t>»</w:t>
      </w:r>
      <w:r w:rsidR="00366F9E">
        <w:rPr>
          <w:rFonts w:ascii="Times New Roman" w:hAnsi="Times New Roman"/>
          <w:color w:val="808080"/>
          <w:sz w:val="28"/>
          <w:szCs w:val="28"/>
        </w:rPr>
        <w:t xml:space="preserve"> </w:t>
      </w:r>
      <w:r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подлежит размещению на о</w:t>
      </w:r>
      <w:r w:rsid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фициальном сайте Администрации </w:t>
      </w:r>
      <w:proofErr w:type="spellStart"/>
      <w:r w:rsid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>Рудянского</w:t>
      </w:r>
      <w:proofErr w:type="spellEnd"/>
      <w:r w:rsid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36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"Интернет".</w:t>
      </w:r>
    </w:p>
    <w:p w:rsidR="00E81193" w:rsidRPr="00E81193" w:rsidRDefault="00E81193" w:rsidP="00E81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193" w:rsidRPr="00E81193" w:rsidRDefault="00366F9E" w:rsidP="00E81193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Рудянского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сельсовета____________________Константинова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</w:p>
    <w:p w:rsidR="00E81193" w:rsidRPr="00E81193" w:rsidRDefault="00E81193" w:rsidP="00E81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2EB" w:rsidRDefault="00E81193" w:rsidP="009C52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</w:t>
      </w:r>
      <w:r w:rsidR="009C52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ние N 1 </w:t>
      </w:r>
    </w:p>
    <w:p w:rsidR="009C52EB" w:rsidRDefault="009C52EB" w:rsidP="009C52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Постановлению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Рудянского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E81193" w:rsidRPr="00E81193" w:rsidRDefault="009C52EB" w:rsidP="009C52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сельсовета от 2019 г. N </w:t>
      </w:r>
    </w:p>
    <w:p w:rsidR="00E81193" w:rsidRPr="00E81193" w:rsidRDefault="00E81193" w:rsidP="00E81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81193" w:rsidRPr="00E81193" w:rsidRDefault="00E81193" w:rsidP="00E811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ПОЛОЖЕНИЕ</w:t>
      </w:r>
    </w:p>
    <w:p w:rsidR="00E81193" w:rsidRPr="00E81193" w:rsidRDefault="00E81193" w:rsidP="00E811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 ПЕРЕДАЧЕ В МУНИЦИПАЛЬНУЮ СОБСТВЕННОСТЬ ПРИВАТИЗИРОВАННЫХ ГРАЖДАНАМИ ЖИЛЫХ ПОМЕЩЕНИЙ (ДАЛЕЕ - ПОЛОЖЕНИЕ)</w:t>
      </w:r>
    </w:p>
    <w:p w:rsidR="00E81193" w:rsidRPr="00E81193" w:rsidRDefault="00E81193" w:rsidP="00E81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193" w:rsidRPr="00E81193" w:rsidRDefault="00E81193" w:rsidP="00E811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1. Общие положения</w:t>
      </w:r>
    </w:p>
    <w:p w:rsidR="00E81193" w:rsidRPr="00E81193" w:rsidRDefault="00E81193" w:rsidP="00E81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1.1. Настоящее Положение регулирует отношения, связанные с передачей гражданами приватизированных жилых помещений</w:t>
      </w:r>
      <w:r w:rsidR="009C52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муниципальную собственность </w:t>
      </w:r>
      <w:proofErr w:type="spellStart"/>
      <w:r w:rsidR="009C52EB">
        <w:rPr>
          <w:rFonts w:ascii="Times New Roman" w:eastAsia="Times New Roman" w:hAnsi="Times New Roman" w:cs="Times New Roman"/>
          <w:color w:val="000000"/>
          <w:sz w:val="27"/>
          <w:szCs w:val="27"/>
        </w:rPr>
        <w:t>Рудянского</w:t>
      </w:r>
      <w:proofErr w:type="spellEnd"/>
      <w:r w:rsidR="009C52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</w:t>
      </w: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1.2. Граждане, приватизировавшие жилые помещения, являющиеся для них единственным местом постоянного проживания, вправе безвозмездно передать принадлежащие им на праве собственности свободные от обязательств жилые помещения в муниципальную собственность.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1.3. Органы местного самоуправления обязаны принять жилые помещения в муниципальную собственность и заключить с гражданами договор социального найма жилых помещений в порядке, установленном законодательством Российской Федерации.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Предметом договора социального найма жилого помещения должно быть жилое помещение (жилой дом, квартира, часть жилого дома или квартиры).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Самостоятельным предметом договора социального найма жилого помещения, не могут быть неизолированное жилое помещение, помещения вспомогательного использования, а также общее имущество в многоквартирном доме.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1.4. В муниципальную собственность не могут быть приняты жилые помещения, приобретенные гражданами в собственность по договорам купли продажи, ренты и по иным договорам, а также по договорам, заключенным в порядке наследования ранее приватизированного жилого помещения.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если после заключения договора приватизации в переданное в собственность граждан жилое помещение были вселены иные лица, помещение не является свободным от обязательств и не подлежит передаче в муниципальную собственность.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1.5. Собственник, допустивший самовольную перепланировку занимаемого жилого помещения и подсобных помещений, обязан оформить произведенные изменения в установленном порядке до передачи приватизированного жилого помещения в муниципальную собственность.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В случае если в ходе согласования соответствующими службами будет установлено, что перепланировка и переустройство жилого и подсобных помещений осуществлены с нарушением установленных строительных и жилищных норм и правил, собственник за свой счет обязан привести это жилое помещение в прежнее состояние. Невыполнение этого требования является основанием для отказа </w:t>
      </w:r>
      <w:proofErr w:type="gramStart"/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принятии</w:t>
      </w:r>
      <w:proofErr w:type="gramEnd"/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помещения в муниципальную собственность.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1.6. Жилые помещения должны быть свободными от обязательств и являться единственным местом постоянного проживания.</w:t>
      </w:r>
    </w:p>
    <w:p w:rsidR="00E81193" w:rsidRPr="00E81193" w:rsidRDefault="00E81193" w:rsidP="00E81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193" w:rsidRPr="00E81193" w:rsidRDefault="00E81193" w:rsidP="00E811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2. Порядок передачи в муниципальную собственность приватизированных гражданами жилых помещений</w:t>
      </w:r>
    </w:p>
    <w:p w:rsidR="00E81193" w:rsidRPr="00E81193" w:rsidRDefault="00E81193" w:rsidP="00E81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2.1. Граждане, желающие передать приватизированные ими жилые помещения в муниципальную собственнос</w:t>
      </w:r>
      <w:r w:rsidR="009C52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ть, обращаются в Администрацию </w:t>
      </w:r>
      <w:proofErr w:type="spellStart"/>
      <w:r w:rsidR="009C52EB">
        <w:rPr>
          <w:rFonts w:ascii="Times New Roman" w:eastAsia="Times New Roman" w:hAnsi="Times New Roman" w:cs="Times New Roman"/>
          <w:color w:val="000000"/>
          <w:sz w:val="27"/>
          <w:szCs w:val="27"/>
        </w:rPr>
        <w:t>Рудянского</w:t>
      </w:r>
      <w:proofErr w:type="spellEnd"/>
      <w:r w:rsidR="009C52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</w:t>
      </w: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(далее - Администрация) с заявлением по установленной форме (приложение N 3). При наличии нескольких собственников передаваемого жилого помещения в заявлении должно быть выражено желание каждого из них о передаче принадлежащего им на праве общей собственности жилого помещения в муниципальную собственность.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К заявлению прилагаются: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приватизации жилого помещения;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копия свидетельства о государственной регистрации права на жилое помещение;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справка о составе семьи, срок действия которой 10 дней;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кадастровый паспорт передаваемого в муниципальную собственность жилого помещения;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копия документа, удостоверяющего личность гражданина, который желает передать приватизированное жилое помещение в муниципальную собственность;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справка из налогового органа об уплате налога на недвижимое имущество, подлежащее передаче в муниципальную собственность;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разрешение органа опеки и попечительства на передачу жилого помещения в случаях, если собственниками являются несовершеннолетние, приватизировавшие жилые помещения, являющиеся для них единственным местом постоянного проживания;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выписка из Единого государственного реестра прав на объекты недвижимого имущества и сделок с ним о наличии (отсутствии) жилых помещений в собственности;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документ, подтверждающий отсутствие задолженности по оплате коммунальных платежей на момент обращения;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документ, подтверждающий отсутствие ограничений (обременений), выданный органом, осуществляющим регистрацию прав на объекты недвижимого имущества и сделок с ним;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справка от нотариуса о факте (отсутствии факта) ведения наследственного дела.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если жилое помещение принадлежит нескольким собственникам, документы, предусмотренные абзацами 3 - 4, 7 - 10, 12 - 13 настоящего пункта, представляются каждым собственником.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Заявление должно быть подписано всеми собственниками жилого помещения с предъявлением подлинников документов, удостоверяющих личность граждан, и подлинников свидетельств о государственной регистрации права на жилое помещение.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2.2. Администрация в течение 30 календарных дней </w:t>
      </w:r>
      <w:proofErr w:type="gramStart"/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с даты подачи</w:t>
      </w:r>
      <w:proofErr w:type="gramEnd"/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заявления рассматривает представленные документы и готовит проект постановления Администрации района о принятии данного жилого помещения в муниципальную собственность. Проект постановления рассматривается комиссией и оформляется постановлением Администрации района.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представлении заявителем документов, не соответствующих требованиям настоящего Положения, Администрация возвращает представленные документы заявителю не позднее 14 календарных дней с момента поступления заявления с обоснованием причин возврата.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В течение 10 календарных дней после принятия Администрацией района с гражданином заключается договор безвозмездной передачи жилого помещения</w:t>
      </w:r>
      <w:r w:rsidR="009C52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муниципальную собственность </w:t>
      </w:r>
      <w:proofErr w:type="spellStart"/>
      <w:r w:rsidR="009C52EB">
        <w:rPr>
          <w:rFonts w:ascii="Times New Roman" w:eastAsia="Times New Roman" w:hAnsi="Times New Roman" w:cs="Times New Roman"/>
          <w:color w:val="000000"/>
          <w:sz w:val="27"/>
          <w:szCs w:val="27"/>
        </w:rPr>
        <w:t>Рудянского</w:t>
      </w:r>
      <w:proofErr w:type="spellEnd"/>
      <w:r w:rsidR="009C52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</w:t>
      </w: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 муниципальной собственности на передаваемое жилое помещение возникает с момента государственной регистрации права в Едином государственном реестре прав на недвижимое имущество и сделок с ним.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2.3. Администрация после получения свидетельства о государственной регистрации права муниципальной собственности на жилое помещение в течение 10 календарных дней направляет уведомление о необходимости заключения договора социального найма на жилое помещение.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Для заключения договора социального найма жилого помещения граждане представляют в Администрацию следующие документы: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заявление о заключении договора социального найма на жилое помещение, переданное в муниципальную собственность, по утвержденной форме (приложение N 4 - не приводится);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справку о составе семьи;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согласие всех членов семьи, зарегистрированных в жилом помещении (на момент заключения договора социального найма);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ксерокопии паспортов всех членов семьи, достигших 14-летнего возраста. Представленные документы рассматриваются в течение 30 календарных дней и выносятся на заседание комиссии Администрации, по итогам которой оформляется проект постановления Администрации района о заключении </w:t>
      </w: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договора социального найма жилого помещения, переданного в муниципальную собственность, либо об отказе в заключени</w:t>
      </w:r>
      <w:proofErr w:type="gramStart"/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End"/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договора социального найма жилого помещения.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В постановлении Администрации района о заключении договора социального найма переданного в муниципальную собственность жилого помещения указываются: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фамилия, имя, отчество гражданина, с которым заключается договор социального найма;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 семьи гражданина - нанимателя жилого помещения с указанием фамилий, имен, отчество членов семьи и степени их родства с нанимателем;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 и жилая площадь жилого помещения с указанием фамилий, имен, отчество членов семьи и степень их родства с нанимателем.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Основанием для отказа в заключени</w:t>
      </w:r>
      <w:proofErr w:type="gramStart"/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End"/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договора социального найма жилого помещения является: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непредставление предусмотренных пунктом 2.3 документов;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отсутствие согласия всех членов семьи, зарегистрированных в жилом помещении, на заключение договора социального найма.</w:t>
      </w:r>
    </w:p>
    <w:p w:rsidR="00E81193" w:rsidRPr="00E81193" w:rsidRDefault="00E81193" w:rsidP="00E8119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принятия решения о заключении договора социального найма жилого помещения Администрация в течение 5 рабочих дней уведомляет гражданина и приглашает для оформления договора социального найма.</w:t>
      </w:r>
    </w:p>
    <w:p w:rsidR="00E81193" w:rsidRPr="00E81193" w:rsidRDefault="00E81193" w:rsidP="00E81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2EB" w:rsidRDefault="00E81193" w:rsidP="009C52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Приложении</w:t>
      </w:r>
      <w:proofErr w:type="gramEnd"/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 2</w:t>
      </w:r>
      <w:r w:rsidR="009C52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Постановлению </w:t>
      </w:r>
      <w:proofErr w:type="spellStart"/>
      <w:r w:rsidR="009C52EB">
        <w:rPr>
          <w:rFonts w:ascii="Times New Roman" w:eastAsia="Times New Roman" w:hAnsi="Times New Roman" w:cs="Times New Roman"/>
          <w:color w:val="000000"/>
          <w:sz w:val="27"/>
          <w:szCs w:val="27"/>
        </w:rPr>
        <w:t>Рудянского</w:t>
      </w:r>
      <w:proofErr w:type="spellEnd"/>
      <w:r w:rsidR="009C52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E81193" w:rsidRPr="00E81193" w:rsidRDefault="009C52EB" w:rsidP="009C52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сельсовета от 2019 г. N </w:t>
      </w:r>
    </w:p>
    <w:p w:rsidR="00E81193" w:rsidRPr="00E81193" w:rsidRDefault="00E81193" w:rsidP="009C5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ДОГОВОР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безвозмездной передачи жилого помещения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в муниципальную собственность</w:t>
      </w:r>
    </w:p>
    <w:p w:rsidR="00E81193" w:rsidRPr="00E81193" w:rsidRDefault="009C52EB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Рудянского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сельсовета</w:t>
      </w:r>
    </w:p>
    <w:p w:rsidR="00E81193" w:rsidRPr="00E81193" w:rsidRDefault="009C52EB" w:rsidP="009C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.Р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>удяное</w:t>
      </w:r>
      <w:proofErr w:type="spellEnd"/>
      <w:r w:rsidR="00E81193"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"__"_________ 20__ г.</w:t>
      </w:r>
    </w:p>
    <w:p w:rsidR="00E81193" w:rsidRPr="00E81193" w:rsidRDefault="009C52EB" w:rsidP="009C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Администрация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Рудянского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сельсовета</w:t>
      </w:r>
      <w:r w:rsidR="00E81193" w:rsidRPr="00E81193">
        <w:rPr>
          <w:rFonts w:ascii="Courier New" w:eastAsia="Times New Roman" w:hAnsi="Courier New" w:cs="Courier New"/>
          <w:color w:val="000000"/>
          <w:sz w:val="20"/>
          <w:szCs w:val="20"/>
        </w:rPr>
        <w:t>,  именуемая в дальнейшем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Сторона 1 в лице _________________________________________________________,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действующего</w:t>
      </w:r>
      <w:proofErr w:type="gramEnd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основании ________________________________________________,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с одной стороны, и _______________________________________________________,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(Ф.И.О.)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паспорт, серия ____ N ______ выдан _______________________________________,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(кем, когда)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именуемый</w:t>
      </w:r>
      <w:proofErr w:type="gramEnd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  дальнейшем  Сторона  2, с другой стороны, заключили настоящий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договор о нижеследующем.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1. Предмет договора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1.1.   Сторона   2  безвозмездно  передает  в  муниципальную  собственность</w:t>
      </w:r>
    </w:p>
    <w:p w:rsidR="00E81193" w:rsidRPr="00E81193" w:rsidRDefault="00D203ED" w:rsidP="00D20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Рудянскому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сельсовету</w:t>
      </w:r>
      <w:r w:rsidR="00E81193"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находящуюся в ее собственности квартиру,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расположенную</w:t>
      </w:r>
      <w:proofErr w:type="gramEnd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 адресу: _________________________________________________,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улица ___________________, дом N ___, кв. N ___, общей площадью ____ кв. м,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жилой _________ площадью кв. м, а Сторона 1 принимает указанную квартиру.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1.2.  Передача  квартиры  осуществляется  в  соответствии  с  Положением  о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передаче  в  муниципальную собственность </w:t>
      </w: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приватизированных</w:t>
      </w:r>
      <w:proofErr w:type="gramEnd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гражданами жилых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помещений.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1.3.  Стороны  договорились,  что  настоящий  договор одновременно является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актом приема-передачи.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1.4.   Сторона  2  гарантирует,  что  до  совершения  настоящего  договора,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указанная  в  пункте 1.1 квартира никому не продана, не заложена, в споре и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под арестом не состоит, </w:t>
      </w: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свободна</w:t>
      </w:r>
      <w:proofErr w:type="gramEnd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от прав третьих лиц.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1.5.  Указанная  квартира  принадлежит  Стороне  2  на  основании  договора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передачи жилого помещения в собственность граждан _________________ N ____,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что подтверждается свидетельством о государственной регистрации права: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серия ______ N _______ </w:t>
      </w: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выданным</w:t>
      </w:r>
      <w:proofErr w:type="gramEnd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___________________________________________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(дата выдачи, кем выдано)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2. Обязанности сторон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2.1.  Сторона  2  обязуется  передать  Стороне  1  квартиру  в  течение  10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календарных дней с момента подписания настоящего договора.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2.2.  Сторона  1  обязуется  принять  квартиру  от  Стороны  2  в  порядке,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предусмотренном</w:t>
      </w:r>
      <w:proofErr w:type="gramEnd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настоящим договором.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2.3.  Расходы, связанные с регистрацией перехода права собственности, несет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каждая из сторон в соответствии с действующим законодательством.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3. Переход права собственности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Муниципальное  образование  "</w:t>
      </w:r>
      <w:proofErr w:type="spellStart"/>
      <w:r w:rsidR="00D203ED">
        <w:rPr>
          <w:rFonts w:ascii="Courier New" w:eastAsia="Times New Roman" w:hAnsi="Courier New" w:cs="Courier New"/>
          <w:color w:val="000000"/>
          <w:sz w:val="20"/>
          <w:szCs w:val="20"/>
        </w:rPr>
        <w:t>Рудянской</w:t>
      </w:r>
      <w:proofErr w:type="spellEnd"/>
      <w:r w:rsidR="00D203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сельсовет</w:t>
      </w: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"  приобретает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право собственности на указанную квартиру после государственной регистрации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перехода   права  в  Едином  государственном  реестре  прав  на  </w:t>
      </w: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недвижимое</w:t>
      </w:r>
      <w:proofErr w:type="gramEnd"/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имущество  и  сделок  с  ним  Управления Федеральной службы государственной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регистрации, кадастра и ка</w:t>
      </w:r>
      <w:r w:rsidR="00D203ED">
        <w:rPr>
          <w:rFonts w:ascii="Courier New" w:eastAsia="Times New Roman" w:hAnsi="Courier New" w:cs="Courier New"/>
          <w:color w:val="000000"/>
          <w:sz w:val="20"/>
          <w:szCs w:val="20"/>
        </w:rPr>
        <w:t>ртографии по Красноярскому краю</w:t>
      </w: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4. Ответственность сторон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4.1.  Стороны  несут  ответственность  за  неисполнение  либо  ненадлежащее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исполнение   условий  настоящего  договора  в  соответствии  с  </w:t>
      </w: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действующим</w:t>
      </w:r>
      <w:proofErr w:type="gramEnd"/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законодательством.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4.2. Споры, возникающие между сторонами при исполнении настоящего договора,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решаются в установленном законом порядке.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4.3.  Настоящий  договор  подлежит  расторжению  в случае неисполнения либо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ненадлежащего исполнения сторонами принятых на себя обязательств.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4.4.  Договор  составлен в трех экземплярах, имеющих </w:t>
      </w: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одинаковую</w:t>
      </w:r>
      <w:proofErr w:type="gramEnd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юридическую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силу,  по одному у каждой из сторон, один - в Управлении Федеральной службы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регистрации, кадастра и ка</w:t>
      </w:r>
      <w:r w:rsidR="00D203ED">
        <w:rPr>
          <w:rFonts w:ascii="Courier New" w:eastAsia="Times New Roman" w:hAnsi="Courier New" w:cs="Courier New"/>
          <w:color w:val="000000"/>
          <w:sz w:val="20"/>
          <w:szCs w:val="20"/>
        </w:rPr>
        <w:t>ртографии по Красноярскому краю</w:t>
      </w: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5. Адреса и реквизиты сторон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Сторона 1                            Сторона 2</w:t>
      </w:r>
    </w:p>
    <w:p w:rsidR="00E81193" w:rsidRPr="00E81193" w:rsidRDefault="00E81193" w:rsidP="00E81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3ED" w:rsidRDefault="00E81193" w:rsidP="00D203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3 к Постановлению Админист</w:t>
      </w:r>
      <w:r w:rsidR="00D20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рации </w:t>
      </w:r>
    </w:p>
    <w:p w:rsidR="00E81193" w:rsidRPr="00E81193" w:rsidRDefault="00D203ED" w:rsidP="00D203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Рудянского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от </w:t>
      </w:r>
      <w:r w:rsidR="00E81193"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 г. N </w:t>
      </w:r>
    </w:p>
    <w:p w:rsidR="00E81193" w:rsidRPr="00E81193" w:rsidRDefault="00E81193" w:rsidP="00E81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1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Главе</w:t>
      </w:r>
    </w:p>
    <w:p w:rsidR="00E81193" w:rsidRPr="00E81193" w:rsidRDefault="00E81193" w:rsidP="00D20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Администраци</w:t>
      </w:r>
      <w:r w:rsidR="00D203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 </w:t>
      </w:r>
      <w:proofErr w:type="spellStart"/>
      <w:r w:rsidR="00D203ED">
        <w:rPr>
          <w:rFonts w:ascii="Courier New" w:eastAsia="Times New Roman" w:hAnsi="Courier New" w:cs="Courier New"/>
          <w:color w:val="000000"/>
          <w:sz w:val="20"/>
          <w:szCs w:val="20"/>
        </w:rPr>
        <w:t>Рудянского</w:t>
      </w:r>
      <w:proofErr w:type="spellEnd"/>
      <w:r w:rsidR="00D203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сельсовета</w:t>
      </w: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D203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____________________________________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от _________________________________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___________________________________,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проживающег</w:t>
      </w: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о(</w:t>
      </w:r>
      <w:proofErr w:type="gramEnd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ей) по адресу: ________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____________________________________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тел.: ______________________________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ЗАЯВЛЕНИЕ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</w:t>
      </w: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(о передаче в муниципальную собственность</w:t>
      </w:r>
      <w:proofErr w:type="gramEnd"/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приватизированного жилого помещения)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В  соответствия со ст. 20 Федерального закона от 29.12.2004 N 189-ФЗ "О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введении  в  действие  Жилищного  кодекса РФ" прошу принять </w:t>
      </w: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муниципальную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собственность  муниципального  образования</w:t>
      </w:r>
      <w:r w:rsidR="00D203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"</w:t>
      </w:r>
      <w:proofErr w:type="spellStart"/>
      <w:r w:rsidR="00D203ED">
        <w:rPr>
          <w:rFonts w:ascii="Courier New" w:eastAsia="Times New Roman" w:hAnsi="Courier New" w:cs="Courier New"/>
          <w:color w:val="000000"/>
          <w:sz w:val="20"/>
          <w:szCs w:val="20"/>
        </w:rPr>
        <w:t>Рудянской</w:t>
      </w:r>
      <w:proofErr w:type="spellEnd"/>
      <w:r w:rsidR="00D203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сельсовет</w:t>
      </w: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жилое  помещение  _________________________________,  принадлежащее  мне </w:t>
      </w: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праве</w:t>
      </w:r>
      <w:proofErr w:type="gramEnd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__________________________________________ собственности на основании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(частная, общая долевая)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(документ, подтверждающий право собственности на жилое помещение)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расположенное</w:t>
      </w:r>
      <w:proofErr w:type="gramEnd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 адресу: __________________________________________________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К заявлению прилагаются: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1. договор приватизации жилого помещения: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 копия  свидетельства  о  государственной  регистрации  права  на  </w:t>
      </w: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жилое</w:t>
      </w:r>
      <w:proofErr w:type="gramEnd"/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помещение;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3.  справка  о  составе  семьи  и  занимаемой  жилой площади, срок действия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которой</w:t>
      </w:r>
      <w:proofErr w:type="gramEnd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дней;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 кадастровый  паспорт </w:t>
      </w: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передаваемого</w:t>
      </w:r>
      <w:proofErr w:type="gramEnd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муниципальную собственность жилого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помещения;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5.  копия  документа,  удостоверяющего  личность гражданина, который желает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передать приватизированное жилое помещение в муниципальную собственность;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6.  справка  из налогового органа об уплате налога на недвижимое имущество,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подлежащее передаче в муниципальную собственность;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7.  разрешение органа опеки и попечительства на передачу жилого помещения </w:t>
      </w: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случаях</w:t>
      </w:r>
      <w:proofErr w:type="gramEnd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, если собственниками являются несовершеннолетние, приватизировавшие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жилые   помещения,  являющиеся  для  них  единственным  местом  постоянного</w:t>
      </w:r>
      <w:proofErr w:type="gramEnd"/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проживания;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8.  выписка из Единого государственного реестра прав на объекты недвижимого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имущества  и  сделок  с  ним  о  наличии  (отсутствии)  жилых  помещений  </w:t>
      </w:r>
      <w:proofErr w:type="gramStart"/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собственности.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9.   документ,   подтверждающий   отсутствие   задолженности,   по   оплате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коммунальных платежей на момент обращения;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10. документ, подтверждающий отсутствие ограничений (обременений), выданный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органом, осуществляющим регистрацию прав на объекты недвижимого имущества и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сделок с ним;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11. справка от нотариуса о факте (отсутствии факта) ведения наследственного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дела.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В   случае  если  жилое  помещение  принадлежит  нескольким  собственникам,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документы,  предусмотренные  пунктами 1 - 2, 5 - 8, 10 - 12, представляются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каждым собственником.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>_______________                          __________________________________</w:t>
      </w:r>
    </w:p>
    <w:p w:rsidR="00E81193" w:rsidRPr="00E81193" w:rsidRDefault="00E81193" w:rsidP="00E8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11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(подпись)  </w:t>
      </w:r>
    </w:p>
    <w:p w:rsidR="005D2043" w:rsidRDefault="005D2043"/>
    <w:sectPr w:rsidR="005D2043" w:rsidSect="005D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193"/>
    <w:rsid w:val="000A0AF9"/>
    <w:rsid w:val="001C4B39"/>
    <w:rsid w:val="00366F9E"/>
    <w:rsid w:val="005266E8"/>
    <w:rsid w:val="005D2043"/>
    <w:rsid w:val="009C52EB"/>
    <w:rsid w:val="009D5495"/>
    <w:rsid w:val="00D203ED"/>
    <w:rsid w:val="00E8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43"/>
  </w:style>
  <w:style w:type="paragraph" w:styleId="1">
    <w:name w:val="heading 1"/>
    <w:basedOn w:val="a"/>
    <w:link w:val="10"/>
    <w:uiPriority w:val="9"/>
    <w:qFormat/>
    <w:rsid w:val="00E81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81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1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811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luso-counter">
    <w:name w:val="pluso-counter"/>
    <w:basedOn w:val="a0"/>
    <w:rsid w:val="00E81193"/>
  </w:style>
  <w:style w:type="paragraph" w:styleId="HTML">
    <w:name w:val="HTML Preformatted"/>
    <w:basedOn w:val="a"/>
    <w:link w:val="HTML0"/>
    <w:uiPriority w:val="99"/>
    <w:semiHidden/>
    <w:unhideWhenUsed/>
    <w:rsid w:val="00E81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119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4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246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29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245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9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43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32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9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4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5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1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7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7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6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09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1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1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3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9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7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6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1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0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7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2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74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3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4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4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7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3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9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0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4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0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2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7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0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5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1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3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25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5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7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5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1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6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8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1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2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9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2019-01-14T01:50:00Z</dcterms:created>
  <dcterms:modified xsi:type="dcterms:W3CDTF">2019-04-24T07:56:00Z</dcterms:modified>
</cp:coreProperties>
</file>